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aeb9ddcc3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HELLJESEN CONSULT AS</w:t>
      </w:r>
    </w:p>
    <w:sectPr>
      <w:headerReference xmlns:r="http://schemas.openxmlformats.org/officeDocument/2006/relationships" w:type="default" r:id="R81725d36ca5746db"/>
      <w:footerReference xmlns:r="http://schemas.openxmlformats.org/officeDocument/2006/relationships" w:type="default" r:id="R860dd511687e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HELLJESEN CONSULT AS   ·   Org.nr 980 764 745   ·   Wildenveybakken 2   ·   0766 OSLO   ·   Tlf. 97 06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HELLJESEN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25d36ca5746db" /><Relationship Type="http://schemas.openxmlformats.org/officeDocument/2006/relationships/footer" Target="/word/footer1.xml" Id="R860dd511687e45c5" /></Relationships>
</file>