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7e780e7a1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SPAR, org.nr 980 439 291,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0337d623adde4043"/>
      <w:footerReference xmlns:r="http://schemas.openxmlformats.org/officeDocument/2006/relationships" w:type="default" r:id="R5052417f15f8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7d623adde4043" /><Relationship Type="http://schemas.openxmlformats.org/officeDocument/2006/relationships/footer" Target="/word/footer1.xml" Id="R5052417f15f84787" /></Relationships>
</file>