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e7779c938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6ca91a78770d48a7"/>
      <w:footerReference xmlns:r="http://schemas.openxmlformats.org/officeDocument/2006/relationships" w:type="default" r:id="R18265a62ffb9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91a78770d48a7" /><Relationship Type="http://schemas.openxmlformats.org/officeDocument/2006/relationships/footer" Target="/word/footer1.xml" Id="R18265a62ffb945e2" /></Relationships>
</file>