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fdaed75b54f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MOWINCKEL INVEST AS, org.nr 980 139 557,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MOWINCKEL INVEST AS</w:t>
      </w:r>
    </w:p>
    <w:sectPr>
      <w:headerReference xmlns:r="http://schemas.openxmlformats.org/officeDocument/2006/relationships" w:type="default" r:id="R4881a126dda144ac"/>
      <w:footerReference xmlns:r="http://schemas.openxmlformats.org/officeDocument/2006/relationships" w:type="default" r:id="Rb78d3412a703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MOWINCKEL INVEST AS   ·   Org.nr 980 139 557   ·   Kalfarlien 16F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MOWINCKEL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1a126dda144ac" /><Relationship Type="http://schemas.openxmlformats.org/officeDocument/2006/relationships/footer" Target="/word/footer1.xml" Id="Rb78d3412a70342c1" /></Relationships>
</file>