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306902ec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4edec6e78e654ecf"/>
      <w:footerReference xmlns:r="http://schemas.openxmlformats.org/officeDocument/2006/relationships" w:type="default" r:id="Ra8ba5c364dd4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ec6e78e654ecf" /><Relationship Type="http://schemas.openxmlformats.org/officeDocument/2006/relationships/footer" Target="/word/footer1.xml" Id="Ra8ba5c364dd4497f" /></Relationships>
</file>