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572f7cfc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6d7a0e4b066e42e0"/>
      <w:footerReference xmlns:r="http://schemas.openxmlformats.org/officeDocument/2006/relationships" w:type="default" r:id="R3c686a272c1f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a0e4b066e42e0" /><Relationship Type="http://schemas.openxmlformats.org/officeDocument/2006/relationships/footer" Target="/word/footer1.xml" Id="R3c686a272c1f488e" /></Relationships>
</file>