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caaf256594c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Lovund,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STRANDEN GLOBAL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5032c7a80aed47a8"/>
      <w:footerReference xmlns:r="http://schemas.openxmlformats.org/officeDocument/2006/relationships" w:type="default" r:id="R12e641891eed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2c7a80aed47a8" /><Relationship Type="http://schemas.openxmlformats.org/officeDocument/2006/relationships/footer" Target="/word/footer1.xml" Id="R12e641891eed44b1" /></Relationships>
</file>