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846b72bae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d69018f7ef8c4fde"/>
      <w:footerReference xmlns:r="http://schemas.openxmlformats.org/officeDocument/2006/relationships" w:type="default" r:id="Ra66d752d1f6c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018f7ef8c4fde" /><Relationship Type="http://schemas.openxmlformats.org/officeDocument/2006/relationships/footer" Target="/word/footer1.xml" Id="Ra66d752d1f6c496a" /></Relationships>
</file>