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305dd8671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1b9a3028e0464dea"/>
      <w:footerReference xmlns:r="http://schemas.openxmlformats.org/officeDocument/2006/relationships" w:type="default" r:id="R11a4c4c1ea0c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a3028e0464dea" /><Relationship Type="http://schemas.openxmlformats.org/officeDocument/2006/relationships/footer" Target="/word/footer1.xml" Id="R11a4c4c1ea0c4f92" /></Relationships>
</file>