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25a564e64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29967ae6f1dd4b3a"/>
      <w:footerReference xmlns:r="http://schemas.openxmlformats.org/officeDocument/2006/relationships" w:type="default" r:id="R524f4a85be89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7ae6f1dd4b3a" /><Relationship Type="http://schemas.openxmlformats.org/officeDocument/2006/relationships/footer" Target="/word/footer1.xml" Id="R524f4a85be894ecf" /></Relationships>
</file>