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4cc9c5e2ca43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BARENTS VANNA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BARENTS VANNA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da0923cccf4892"/>
      <w:footerReference xmlns:r="http://schemas.openxmlformats.org/officeDocument/2006/relationships" w:type="default" r:id="R4c5e70f86d2445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BARENTS VANNA AS   ·   Org.nr 979 124 708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BARENTS VANNA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da0923cccf4892" /><Relationship Type="http://schemas.openxmlformats.org/officeDocument/2006/relationships/footer" Target="/word/footer1.xml" Id="R4c5e70f86d24454e" /></Relationships>
</file>