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f819402104b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8207e5ea5d49b7"/>
      <w:footerReference xmlns:r="http://schemas.openxmlformats.org/officeDocument/2006/relationships" w:type="default" r:id="R973946f10659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LUNDEN REGNSKAP AS   ·   Org.nr 978 616 070   ·   Hunsøya   ·   4700 VENNESLA   ·   Tlf. 38150040   ·   rolf@lundenregnskap.no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8207e5ea5d49b7" /><Relationship Type="http://schemas.openxmlformats.org/officeDocument/2006/relationships/footer" Target="/word/footer1.xml" Id="R973946f1065946b8" /></Relationships>
</file>