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868af8ee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1ee1e017de024abf"/>
      <w:footerReference xmlns:r="http://schemas.openxmlformats.org/officeDocument/2006/relationships" w:type="default" r:id="Re0d07055b902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1e017de024abf" /><Relationship Type="http://schemas.openxmlformats.org/officeDocument/2006/relationships/footer" Target="/word/footer1.xml" Id="Re0d07055b9024f0c" /></Relationships>
</file>