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eed61575e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e4eed873b4235"/>
      <w:footerReference xmlns:r="http://schemas.openxmlformats.org/officeDocument/2006/relationships" w:type="default" r:id="R1917304afc09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e4eed873b4235" /><Relationship Type="http://schemas.openxmlformats.org/officeDocument/2006/relationships/footer" Target="/word/footer1.xml" Id="R1917304afc094328" /></Relationships>
</file>