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629c9ec37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6a158ca78cd349ea"/>
      <w:footerReference xmlns:r="http://schemas.openxmlformats.org/officeDocument/2006/relationships" w:type="default" r:id="Rc756f1d86a8c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58ca78cd349ea" /><Relationship Type="http://schemas.openxmlformats.org/officeDocument/2006/relationships/footer" Target="/word/footer1.xml" Id="Rc756f1d86a8c4255" /></Relationships>
</file>