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a14fe27e8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SVENDSEN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SVENDSEN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f09e1add04088"/>
      <w:footerReference xmlns:r="http://schemas.openxmlformats.org/officeDocument/2006/relationships" w:type="default" r:id="Rfe6a48a39523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SVENDSEN ENTREPRENØR AS   ·   Org.nr 976 160 835   ·   Einegjerdet 11   ·   9514 ALTA   ·   firmapost@gsas.no   ·   www.gsas.no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SVENDSEN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f09e1add04088" /><Relationship Type="http://schemas.openxmlformats.org/officeDocument/2006/relationships/footer" Target="/word/footer1.xml" Id="Rfe6a48a39523420d" /></Relationships>
</file>