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1f2f1f3cc4c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&amp; FERAGEN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&amp; FERAGEN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00216af05a4a76"/>
      <w:footerReference xmlns:r="http://schemas.openxmlformats.org/officeDocument/2006/relationships" w:type="default" r:id="Ra37757c7720b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&amp; FERAGEN AS   ·   Org.nr 976 078 713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&amp; FERAGEN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00216af05a4a76" /><Relationship Type="http://schemas.openxmlformats.org/officeDocument/2006/relationships/footer" Target="/word/footer1.xml" Id="Ra37757c7720b4368" /></Relationships>
</file>