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eaf49587c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b8add06ea8dc466f"/>
      <w:footerReference xmlns:r="http://schemas.openxmlformats.org/officeDocument/2006/relationships" w:type="default" r:id="R27a091d819f4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dd06ea8dc466f" /><Relationship Type="http://schemas.openxmlformats.org/officeDocument/2006/relationships/footer" Target="/word/footer1.xml" Id="R27a091d819f440b6" /></Relationships>
</file>