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21a5ff51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c40752c3ef7a4eaf"/>
      <w:footerReference xmlns:r="http://schemas.openxmlformats.org/officeDocument/2006/relationships" w:type="default" r:id="Red84bf586a6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752c3ef7a4eaf" /><Relationship Type="http://schemas.openxmlformats.org/officeDocument/2006/relationships/footer" Target="/word/footer1.xml" Id="Red84bf586a6c43bb" /></Relationships>
</file>