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e78a53b68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112330c46d5845ec"/>
      <w:footerReference xmlns:r="http://schemas.openxmlformats.org/officeDocument/2006/relationships" w:type="default" r:id="Rc46165213991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330c46d5845ec" /><Relationship Type="http://schemas.openxmlformats.org/officeDocument/2006/relationships/footer" Target="/word/footer1.xml" Id="Rc461652139914a15" /></Relationships>
</file>