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450f6c86c44e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FORTE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FORTE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c4c1945c47403e"/>
      <w:footerReference xmlns:r="http://schemas.openxmlformats.org/officeDocument/2006/relationships" w:type="default" r:id="R01a023fb07ec44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FORTE REGNSKAP AS   ·   Org.nr 975 378 012   ·   Boganesveien 31   ·   4020 STAVANGER   ·   kenneth@forteregnskap.no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4c1945c47403e" /><Relationship Type="http://schemas.openxmlformats.org/officeDocument/2006/relationships/footer" Target="/word/footer1.xml" Id="R01a023fb07ec4408" /></Relationships>
</file>