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0ee64ad154c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d64665d2ad9040cb"/>
      <w:footerReference xmlns:r="http://schemas.openxmlformats.org/officeDocument/2006/relationships" w:type="default" r:id="Ra64503db1b34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665d2ad9040cb" /><Relationship Type="http://schemas.openxmlformats.org/officeDocument/2006/relationships/footer" Target="/word/footer1.xml" Id="Ra64503db1b344174" /></Relationships>
</file>