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048dae8f9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ØST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ØST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f314fec2a43aa"/>
      <w:footerReference xmlns:r="http://schemas.openxmlformats.org/officeDocument/2006/relationships" w:type="default" r:id="R873bec4ef9b5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ØST IKS   ·   Org.nr 974 644 576   ·   Kildevegen 14   ·   2340 LØTEN   ·   Tlf. 62 43 58 00   ·   post@hedmark-revisjon.no   ·   www.hedmark-revisjon.no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ØST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f314fec2a43aa" /><Relationship Type="http://schemas.openxmlformats.org/officeDocument/2006/relationships/footer" Target="/word/footer1.xml" Id="R873bec4ef9b54342" /></Relationships>
</file>