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a263ff73c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8f8334d19ad24096"/>
      <w:footerReference xmlns:r="http://schemas.openxmlformats.org/officeDocument/2006/relationships" w:type="default" r:id="R30025c8bfc7e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334d19ad24096" /><Relationship Type="http://schemas.openxmlformats.org/officeDocument/2006/relationships/footer" Target="/word/footer1.xml" Id="R30025c8bfc7e431c" /></Relationships>
</file>