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510ef7cd4b46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SLM REVISJON AS, org.nr 972 412 112,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SLM REVISJON AS</w:t>
      </w:r>
    </w:p>
    <w:sectPr>
      <w:headerReference xmlns:r="http://schemas.openxmlformats.org/officeDocument/2006/relationships" w:type="default" r:id="R1e1ed6b525de4224"/>
      <w:footerReference xmlns:r="http://schemas.openxmlformats.org/officeDocument/2006/relationships" w:type="default" r:id="R88bdac912b1c49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SLM REVISJON AS   ·   Org.nr 972 412 112   ·   Stortorget 28   ·   2000 LILLESTRØM   ·   firmapost@slm-revisjon.no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1ed6b525de4224" /><Relationship Type="http://schemas.openxmlformats.org/officeDocument/2006/relationships/footer" Target="/word/footer1.xml" Id="R88bdac912b1c4952" /></Relationships>
</file>