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ec3d36eaa44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KRISTNE FRISKOLERS FORBUND</w:t>
      </w:r>
    </w:p>
    <w:sectPr>
      <w:headerReference xmlns:r="http://schemas.openxmlformats.org/officeDocument/2006/relationships" w:type="default" r:id="Rd7bbd8d8fdde4b33"/>
      <w:footerReference xmlns:r="http://schemas.openxmlformats.org/officeDocument/2006/relationships" w:type="default" r:id="R85f065167b06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bd8d8fdde4b33" /><Relationship Type="http://schemas.openxmlformats.org/officeDocument/2006/relationships/footer" Target="/word/footer1.xml" Id="R85f065167b06440b" /></Relationships>
</file>