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325303e7b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57746525b7b44c4e"/>
      <w:footerReference xmlns:r="http://schemas.openxmlformats.org/officeDocument/2006/relationships" w:type="default" r:id="Ra87fa115f972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6525b7b44c4e" /><Relationship Type="http://schemas.openxmlformats.org/officeDocument/2006/relationships/footer" Target="/word/footer1.xml" Id="Ra87fa115f9724f40" /></Relationships>
</file>