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f5f8914d9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LEKMANNSMISJON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LEKMANNSMISJON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bcb39ef044ca6"/>
      <w:footerReference xmlns:r="http://schemas.openxmlformats.org/officeDocument/2006/relationships" w:type="default" r:id="R62d0757bb0a6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LEKMANNSMISJON   ·   Org.nr 971 450 703   ·   Valberggrenda 13B   ·   3160 STOKKE   ·   Tlf. 33 33 89 00   ·   drlid@online.no   ·   www.nll.no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LEKMANNSMISJON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bcb39ef044ca6" /><Relationship Type="http://schemas.openxmlformats.org/officeDocument/2006/relationships/footer" Target="/word/footer1.xml" Id="R62d0757bb0a64337" /></Relationships>
</file>