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965a7a5a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FENGSELS- OG FRIOMSORGS-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FENGSELS- OG FRIOMSORGS-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84d4adc83447c"/>
      <w:footerReference xmlns:r="http://schemas.openxmlformats.org/officeDocument/2006/relationships" w:type="default" r:id="R8c966e431f0c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84d4adc83447c" /><Relationship Type="http://schemas.openxmlformats.org/officeDocument/2006/relationships/footer" Target="/word/footer1.xml" Id="R8c966e431f0c4712" /></Relationships>
</file>