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191f8c0df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KRISTNE 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KRISTNE 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ed429fd98454a"/>
      <w:footerReference xmlns:r="http://schemas.openxmlformats.org/officeDocument/2006/relationships" w:type="default" r:id="R6511850bc90e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d429fd98454a" /><Relationship Type="http://schemas.openxmlformats.org/officeDocument/2006/relationships/footer" Target="/word/footer1.xml" Id="R6511850bc90e48e6" /></Relationships>
</file>