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5c65c52b1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0b060387ad4c44bd"/>
      <w:footerReference xmlns:r="http://schemas.openxmlformats.org/officeDocument/2006/relationships" w:type="default" r:id="R95b096cbb95c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60387ad4c44bd" /><Relationship Type="http://schemas.openxmlformats.org/officeDocument/2006/relationships/footer" Target="/word/footer1.xml" Id="R95b096cbb95c4398" /></Relationships>
</file>