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e44e2d33d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1298b9de2be4ad4"/>
      <w:footerReference xmlns:r="http://schemas.openxmlformats.org/officeDocument/2006/relationships" w:type="default" r:id="Rb2827368ef3b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98b9de2be4ad4" /><Relationship Type="http://schemas.openxmlformats.org/officeDocument/2006/relationships/footer" Target="/word/footer1.xml" Id="Rb2827368ef3b4986" /></Relationships>
</file>