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511d8507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8a526632a4af2"/>
      <w:footerReference xmlns:r="http://schemas.openxmlformats.org/officeDocument/2006/relationships" w:type="default" r:id="Rc6dbd199429f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8a526632a4af2" /><Relationship Type="http://schemas.openxmlformats.org/officeDocument/2006/relationships/footer" Target="/word/footer1.xml" Id="Rc6dbd199429f40c6" /></Relationships>
</file>