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e022d9051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57758be81d3847ee"/>
      <w:footerReference xmlns:r="http://schemas.openxmlformats.org/officeDocument/2006/relationships" w:type="default" r:id="Re4dfbad14ca9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58be81d3847ee" /><Relationship Type="http://schemas.openxmlformats.org/officeDocument/2006/relationships/footer" Target="/word/footer1.xml" Id="Re4dfbad14ca94b0e" /></Relationships>
</file>