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66833bf7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TJENESTEMANNSLAG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1472563b00c14e64"/>
      <w:footerReference xmlns:r="http://schemas.openxmlformats.org/officeDocument/2006/relationships" w:type="default" r:id="R016936c9114f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2563b00c14e64" /><Relationship Type="http://schemas.openxmlformats.org/officeDocument/2006/relationships/footer" Target="/word/footer1.xml" Id="R016936c9114f4202" /></Relationships>
</file>