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5a5aab03c45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 ELEKTRISITETSLAG AS</w:t>
      </w:r>
    </w:p>
    <w:sectPr>
      <w:headerReference xmlns:r="http://schemas.openxmlformats.org/officeDocument/2006/relationships" w:type="default" r:id="R050d2eaf51434e4b"/>
      <w:footerReference xmlns:r="http://schemas.openxmlformats.org/officeDocument/2006/relationships" w:type="default" r:id="R80a510142bd1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ELEKTRISITETSLAG AS   ·   Org.nr 971 028 513   ·   Tongane 21   ·   5590 ETNE   ·   Tlf. 53 77 11 55   ·   firmapost@etneelag.no   ·   www.etneelag.no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ELEKTRISITETSLAG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d2eaf51434e4b" /><Relationship Type="http://schemas.openxmlformats.org/officeDocument/2006/relationships/footer" Target="/word/footer1.xml" Id="R80a510142bd14128" /></Relationships>
</file>