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5ef97e8c5c40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NORMISJON REGION ØST</w:t>
      </w:r>
    </w:p>
    <w:sectPr>
      <w:headerReference xmlns:r="http://schemas.openxmlformats.org/officeDocument/2006/relationships" w:type="default" r:id="Rf1b86d8f6c7e4291"/>
      <w:footerReference xmlns:r="http://schemas.openxmlformats.org/officeDocument/2006/relationships" w:type="default" r:id="Re1f2994f710e43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b86d8f6c7e4291" /><Relationship Type="http://schemas.openxmlformats.org/officeDocument/2006/relationships/footer" Target="/word/footer1.xml" Id="Re1f2994f710e43ad" /></Relationships>
</file>