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02905cd8645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556af18320cb4b48"/>
      <w:footerReference xmlns:r="http://schemas.openxmlformats.org/officeDocument/2006/relationships" w:type="default" r:id="Red8f76187a8c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af18320cb4b48" /><Relationship Type="http://schemas.openxmlformats.org/officeDocument/2006/relationships/footer" Target="/word/footer1.xml" Id="Red8f76187a8c4ef1" /></Relationships>
</file>