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ea0f0b74840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REGNSKAPSBYRÅ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REGNSKAPSBYRÅ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06be7f53045cb"/>
      <w:footerReference xmlns:r="http://schemas.openxmlformats.org/officeDocument/2006/relationships" w:type="default" r:id="R6bd7c62380a6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06be7f53045cb" /><Relationship Type="http://schemas.openxmlformats.org/officeDocument/2006/relationships/footer" Target="/word/footer1.xml" Id="R6bd7c62380a64abd" /></Relationships>
</file>