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2787f375c44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KFUM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KFUM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7505fd984248e9"/>
      <w:footerReference xmlns:r="http://schemas.openxmlformats.org/officeDocument/2006/relationships" w:type="default" r:id="Rb1c59388b660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7505fd984248e9" /><Relationship Type="http://schemas.openxmlformats.org/officeDocument/2006/relationships/footer" Target="/word/footer1.xml" Id="Rb1c59388b6604786" /></Relationships>
</file>