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eeb0dfa73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500b8c2874d51"/>
      <w:footerReference xmlns:r="http://schemas.openxmlformats.org/officeDocument/2006/relationships" w:type="default" r:id="Ra681acc6d412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500b8c2874d51" /><Relationship Type="http://schemas.openxmlformats.org/officeDocument/2006/relationships/footer" Target="/word/footer1.xml" Id="Ra681acc6d4124542" /></Relationships>
</file>