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464a1d811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cff16b59473f49f7"/>
      <w:footerReference xmlns:r="http://schemas.openxmlformats.org/officeDocument/2006/relationships" w:type="default" r:id="Rbf9f4f6e884b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16b59473f49f7" /><Relationship Type="http://schemas.openxmlformats.org/officeDocument/2006/relationships/footer" Target="/word/footer1.xml" Id="Rbf9f4f6e884b4f21" /></Relationships>
</file>