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3379933ad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SYSTEMREVISJON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350690368e704a23"/>
      <w:footerReference xmlns:r="http://schemas.openxmlformats.org/officeDocument/2006/relationships" w:type="default" r:id="Rd753b69913cc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690368e704a23" /><Relationship Type="http://schemas.openxmlformats.org/officeDocument/2006/relationships/footer" Target="/word/footer1.xml" Id="Rd753b69913cc4020" /></Relationships>
</file>