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95d6fae90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966e13b6c183412a"/>
      <w:footerReference xmlns:r="http://schemas.openxmlformats.org/officeDocument/2006/relationships" w:type="default" r:id="R2a50b86dc2bb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e13b6c183412a" /><Relationship Type="http://schemas.openxmlformats.org/officeDocument/2006/relationships/footer" Target="/word/footer1.xml" Id="R2a50b86dc2bb419b" /></Relationships>
</file>