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2c6dff6de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465288c901364faf"/>
      <w:footerReference xmlns:r="http://schemas.openxmlformats.org/officeDocument/2006/relationships" w:type="default" r:id="Rf369ba380244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288c901364faf" /><Relationship Type="http://schemas.openxmlformats.org/officeDocument/2006/relationships/footer" Target="/word/footer1.xml" Id="Rf369ba3802444012" /></Relationships>
</file>