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2e904dffc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dd04ca9ddda2416c"/>
      <w:footerReference xmlns:r="http://schemas.openxmlformats.org/officeDocument/2006/relationships" w:type="default" r:id="Rf130bd1a8ab6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4ca9ddda2416c" /><Relationship Type="http://schemas.openxmlformats.org/officeDocument/2006/relationships/footer" Target="/word/footer1.xml" Id="Rf130bd1a8ab6452f" /></Relationships>
</file>