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fc3756f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59de30a058747c4"/>
      <w:footerReference xmlns:r="http://schemas.openxmlformats.org/officeDocument/2006/relationships" w:type="default" r:id="Rd21ae98fb398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de30a058747c4" /><Relationship Type="http://schemas.openxmlformats.org/officeDocument/2006/relationships/footer" Target="/word/footer1.xml" Id="Rd21ae98fb3984e6d" /></Relationships>
</file>