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22590b5b8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c9885498d9b2425a"/>
      <w:footerReference xmlns:r="http://schemas.openxmlformats.org/officeDocument/2006/relationships" w:type="default" r:id="Racaa997f6ac5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85498d9b2425a" /><Relationship Type="http://schemas.openxmlformats.org/officeDocument/2006/relationships/footer" Target="/word/footer1.xml" Id="Racaa997f6ac5493c" /></Relationships>
</file>