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32acb669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bc5fa855555d44d4"/>
      <w:footerReference xmlns:r="http://schemas.openxmlformats.org/officeDocument/2006/relationships" w:type="default" r:id="R7a33cec3341d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fa855555d44d4" /><Relationship Type="http://schemas.openxmlformats.org/officeDocument/2006/relationships/footer" Target="/word/footer1.xml" Id="R7a33cec3341d465a" /></Relationships>
</file>