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baa5cfbb7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KOMMUNE</w:t>
      </w:r>
    </w:p>
    <w:sectPr>
      <w:headerReference xmlns:r="http://schemas.openxmlformats.org/officeDocument/2006/relationships" w:type="default" r:id="R2c0a2b7fbaec4d44"/>
      <w:footerReference xmlns:r="http://schemas.openxmlformats.org/officeDocument/2006/relationships" w:type="default" r:id="Rcce5ac01a07a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KOMMUNE   ·   Org.nr 964 950 679   ·   Kildevegen 1   ·   2340 LØTEN   ·   Tlf. 62 56 40 00   ·   post@loten.kommune.no   ·   www.loten.kommune.no/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2b7fbaec4d44" /><Relationship Type="http://schemas.openxmlformats.org/officeDocument/2006/relationships/footer" Target="/word/footer1.xml" Id="Rcce5ac01a07a40e5" /></Relationships>
</file>